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A" w:rsidRPr="00022FA5" w:rsidRDefault="0039286A" w:rsidP="00022F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</w:t>
      </w:r>
      <w:r w:rsidR="00F333D4" w:rsidRPr="0002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</w:t>
      </w:r>
      <w:r w:rsidR="00F333D4" w:rsidRPr="0002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tbl>
      <w:tblPr>
        <w:tblW w:w="501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7"/>
        <w:gridCol w:w="3981"/>
        <w:gridCol w:w="3969"/>
        <w:gridCol w:w="3554"/>
      </w:tblGrid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022FA5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общеметодологической направленности </w:t>
            </w:r>
          </w:p>
        </w:tc>
      </w:tr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E55910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Биосфера.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зоны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Земли.</w:t>
            </w:r>
          </w:p>
        </w:tc>
      </w:tr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E55910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зонах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планеты.</w:t>
            </w:r>
          </w:p>
        </w:tc>
      </w:tr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(планируемые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результаты)</w:t>
            </w:r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363" w:rsidRPr="00022FA5" w:rsidRDefault="00407363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Предметные:</w:t>
            </w:r>
          </w:p>
          <w:p w:rsidR="00F333D4" w:rsidRPr="00022FA5" w:rsidRDefault="00F333D4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363" w:rsidRPr="00022FA5" w:rsidRDefault="00407363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-  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407363" w:rsidRPr="00022FA5" w:rsidRDefault="00407363" w:rsidP="00022FA5">
            <w:pPr>
              <w:tabs>
                <w:tab w:val="left" w:pos="993"/>
              </w:tabs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- 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</w:t>
            </w:r>
          </w:p>
          <w:p w:rsidR="00407363" w:rsidRPr="00022FA5" w:rsidRDefault="00407363" w:rsidP="00022FA5">
            <w:pPr>
              <w:tabs>
                <w:tab w:val="left" w:pos="993"/>
              </w:tabs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</w:t>
            </w:r>
            <w:r w:rsidR="00F333D4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другим источникам.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3D4" w:rsidRPr="00022FA5" w:rsidRDefault="00F333D4" w:rsidP="00022FA5">
            <w:pPr>
              <w:tabs>
                <w:tab w:val="left" w:pos="993"/>
              </w:tabs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63" w:rsidRPr="00022FA5" w:rsidRDefault="00407363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A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022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333D4" w:rsidRPr="00022FA5" w:rsidRDefault="00F333D4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86A" w:rsidRPr="00022FA5" w:rsidRDefault="00407363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         - представлять в различных формах (в виде карты, таблицы, графика, географического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описания) географическую информацию, необходимую для решения учебных и практико-ориентированных задач;</w:t>
            </w:r>
          </w:p>
          <w:p w:rsidR="00407363" w:rsidRPr="00022FA5" w:rsidRDefault="00407363" w:rsidP="00022FA5">
            <w:pPr>
              <w:tabs>
                <w:tab w:val="left" w:pos="993"/>
              </w:tabs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- 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</w:p>
        </w:tc>
      </w:tr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Методы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поисковый, исследовательский</w:t>
            </w:r>
          </w:p>
        </w:tc>
      </w:tr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познавательной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58063B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Коллективная, </w:t>
            </w:r>
            <w:r w:rsidR="0039286A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групповая.</w:t>
            </w:r>
          </w:p>
        </w:tc>
      </w:tr>
      <w:tr w:rsidR="0039286A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86A" w:rsidRPr="00022FA5" w:rsidRDefault="0039286A" w:rsidP="00022FA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карта, </w:t>
            </w:r>
            <w:r w:rsidR="00F333D4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«Природные зоны Земли»,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атласы, </w:t>
            </w:r>
            <w:r w:rsidR="00F333D4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контурные карты,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компьютер, </w:t>
            </w:r>
            <w:proofErr w:type="spellStart"/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проектор, презентация «Природные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зоны</w:t>
            </w:r>
            <w:r w:rsidR="00541DF9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DD1"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427262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262" w:rsidRPr="00022FA5" w:rsidRDefault="00427262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427262" w:rsidP="00022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F23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427262" w:rsidP="00022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F23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427262" w:rsidP="00022F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427262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262" w:rsidRPr="00022FA5" w:rsidRDefault="00427262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="00F23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мотивации</w:t>
            </w:r>
            <w:r w:rsidR="00F23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учебной</w:t>
            </w:r>
            <w:r w:rsidR="00F23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деятельности.</w:t>
            </w:r>
          </w:p>
          <w:p w:rsidR="00427262" w:rsidRPr="00022FA5" w:rsidRDefault="00427262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</w:t>
            </w:r>
            <w:r w:rsidR="00E57DB6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DB6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положительного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DB6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настроя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работу»</w:t>
            </w:r>
          </w:p>
          <w:p w:rsidR="00427262" w:rsidRPr="00022FA5" w:rsidRDefault="00427262" w:rsidP="00022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427262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Здравствуйте!</w:t>
            </w:r>
          </w:p>
          <w:p w:rsidR="00427262" w:rsidRPr="00022FA5" w:rsidRDefault="00917CD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Ребята!</w:t>
            </w:r>
          </w:p>
          <w:p w:rsidR="00427262" w:rsidRPr="00022FA5" w:rsidRDefault="00427262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Предлагаю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сегодня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совершить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путешествие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зонам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Земли</w:t>
            </w:r>
            <w:r w:rsidR="00FB4F04" w:rsidRPr="00022FA5">
              <w:rPr>
                <w:color w:val="000000"/>
                <w:sz w:val="28"/>
                <w:szCs w:val="28"/>
              </w:rPr>
              <w:t>. Прежде, чем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начать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путешеств</w:t>
            </w:r>
            <w:r w:rsidR="00917CDC" w:rsidRPr="00022FA5">
              <w:rPr>
                <w:color w:val="000000"/>
                <w:sz w:val="28"/>
                <w:szCs w:val="28"/>
              </w:rPr>
              <w:t>ие</w:t>
            </w:r>
            <w:r w:rsidR="00FB4F04" w:rsidRPr="00022FA5">
              <w:rPr>
                <w:color w:val="000000"/>
                <w:sz w:val="28"/>
                <w:szCs w:val="28"/>
              </w:rPr>
              <w:t>, нам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необходимо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повторить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lastRenderedPageBreak/>
              <w:t>пройденный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материал. Давайте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 xml:space="preserve">вспомним, </w:t>
            </w:r>
            <w:r w:rsidR="00F333D4" w:rsidRPr="00022FA5">
              <w:rPr>
                <w:color w:val="000000"/>
                <w:sz w:val="28"/>
                <w:szCs w:val="28"/>
              </w:rPr>
              <w:t>какие оболочки Земли мы с вами рассмотрели на прошлых уроках? Что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такое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биосфера, каковы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границы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биосферы, какой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ученый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создал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учение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биосфере, что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такое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природный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="00FB4F04" w:rsidRPr="00022FA5">
              <w:rPr>
                <w:color w:val="000000"/>
                <w:sz w:val="28"/>
                <w:szCs w:val="28"/>
              </w:rPr>
              <w:t>комплекс?</w:t>
            </w:r>
          </w:p>
          <w:p w:rsidR="00917CDC" w:rsidRPr="00022FA5" w:rsidRDefault="00FB4F0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- А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теперь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давайте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определим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тему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урока, связав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ее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2FA5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917CDC" w:rsidRPr="00022FA5">
              <w:rPr>
                <w:color w:val="000000"/>
                <w:sz w:val="28"/>
                <w:szCs w:val="28"/>
              </w:rPr>
              <w:t xml:space="preserve">  </w:t>
            </w:r>
          </w:p>
          <w:p w:rsidR="00FB4F04" w:rsidRPr="00022FA5" w:rsidRDefault="00FB4F0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изученным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материалом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прошлом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уроке.</w:t>
            </w:r>
          </w:p>
          <w:p w:rsidR="00427262" w:rsidRPr="00022FA5" w:rsidRDefault="00FB4F0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22FA5">
              <w:rPr>
                <w:b/>
                <w:color w:val="000000"/>
                <w:sz w:val="28"/>
                <w:szCs w:val="28"/>
              </w:rPr>
              <w:t>Тема: Биосфера. Природные</w:t>
            </w:r>
            <w:r w:rsidR="00541DF9" w:rsidRPr="00022F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b/>
                <w:color w:val="000000"/>
                <w:sz w:val="28"/>
                <w:szCs w:val="28"/>
              </w:rPr>
              <w:t>зоны</w:t>
            </w:r>
            <w:r w:rsidR="00541DF9" w:rsidRPr="00022F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b/>
                <w:color w:val="000000"/>
                <w:sz w:val="28"/>
                <w:szCs w:val="28"/>
              </w:rPr>
              <w:t>Земли.</w:t>
            </w:r>
          </w:p>
          <w:p w:rsidR="00BB41CA" w:rsidRPr="00022FA5" w:rsidRDefault="00BB41CA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Давайте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определим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цель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нашего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урока. Цель: «</w:t>
            </w:r>
            <w:r w:rsidRPr="00022FA5">
              <w:rPr>
                <w:sz w:val="28"/>
                <w:szCs w:val="28"/>
              </w:rPr>
              <w:t>Обобщение</w:t>
            </w:r>
            <w:r w:rsidR="00541DF9" w:rsidRPr="00022FA5">
              <w:rPr>
                <w:sz w:val="28"/>
                <w:szCs w:val="28"/>
              </w:rPr>
              <w:t xml:space="preserve"> </w:t>
            </w:r>
            <w:r w:rsidRPr="00022FA5">
              <w:rPr>
                <w:sz w:val="28"/>
                <w:szCs w:val="28"/>
              </w:rPr>
              <w:t>знаний</w:t>
            </w:r>
            <w:r w:rsidR="00541DF9" w:rsidRPr="00022FA5">
              <w:rPr>
                <w:sz w:val="28"/>
                <w:szCs w:val="28"/>
              </w:rPr>
              <w:t xml:space="preserve"> </w:t>
            </w:r>
            <w:r w:rsidRPr="00022FA5">
              <w:rPr>
                <w:sz w:val="28"/>
                <w:szCs w:val="28"/>
              </w:rPr>
              <w:t>о</w:t>
            </w:r>
            <w:r w:rsidR="00541DF9" w:rsidRPr="00022FA5">
              <w:rPr>
                <w:sz w:val="28"/>
                <w:szCs w:val="28"/>
              </w:rPr>
              <w:t xml:space="preserve"> </w:t>
            </w:r>
            <w:r w:rsidR="00F333D4" w:rsidRPr="00022FA5">
              <w:rPr>
                <w:sz w:val="28"/>
                <w:szCs w:val="28"/>
              </w:rPr>
              <w:t xml:space="preserve">биосфере и </w:t>
            </w:r>
            <w:r w:rsidRPr="00022FA5">
              <w:rPr>
                <w:sz w:val="28"/>
                <w:szCs w:val="28"/>
              </w:rPr>
              <w:t>природных</w:t>
            </w:r>
            <w:r w:rsidR="00541DF9" w:rsidRPr="00022FA5">
              <w:rPr>
                <w:sz w:val="28"/>
                <w:szCs w:val="28"/>
              </w:rPr>
              <w:t xml:space="preserve"> </w:t>
            </w:r>
            <w:r w:rsidRPr="00022FA5">
              <w:rPr>
                <w:sz w:val="28"/>
                <w:szCs w:val="28"/>
              </w:rPr>
              <w:t>зонах</w:t>
            </w:r>
            <w:r w:rsidR="00541DF9" w:rsidRPr="00022FA5">
              <w:rPr>
                <w:sz w:val="28"/>
                <w:szCs w:val="28"/>
              </w:rPr>
              <w:t xml:space="preserve"> </w:t>
            </w:r>
            <w:r w:rsidRPr="00022FA5">
              <w:rPr>
                <w:sz w:val="28"/>
                <w:szCs w:val="28"/>
              </w:rPr>
              <w:t>нашей</w:t>
            </w:r>
            <w:r w:rsidR="00541DF9" w:rsidRPr="00022FA5">
              <w:rPr>
                <w:sz w:val="28"/>
                <w:szCs w:val="28"/>
              </w:rPr>
              <w:t xml:space="preserve"> </w:t>
            </w:r>
            <w:r w:rsidRPr="00022FA5">
              <w:rPr>
                <w:sz w:val="28"/>
                <w:szCs w:val="28"/>
              </w:rPr>
              <w:t>планеты».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D4" w:rsidRPr="00022FA5" w:rsidRDefault="004D70AA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учителя. Настраиваются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работу.  Разбиваются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команды. </w:t>
            </w:r>
            <w:proofErr w:type="gramStart"/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пройденный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материал, отвечая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333D4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(Литосфера – каменная оболочка Земли, Атмосфера – </w:t>
            </w:r>
            <w:r w:rsidR="00F333D4"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воздушная оболочка Земли, гидросфера – водная оболочка Земли, Биосфера – оболочка живых организмов.)</w:t>
            </w:r>
            <w:proofErr w:type="gramEnd"/>
          </w:p>
          <w:p w:rsidR="00427262" w:rsidRPr="00022FA5" w:rsidRDefault="004D70AA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6371EC" w:rsidRPr="00022FA5">
              <w:rPr>
                <w:rFonts w:ascii="Times New Roman" w:hAnsi="Times New Roman" w:cs="Times New Roman"/>
                <w:sz w:val="28"/>
                <w:szCs w:val="28"/>
              </w:rPr>
              <w:t>, цели.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1" w:rsidRPr="00022FA5" w:rsidRDefault="00744F64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Предметные</w:t>
            </w:r>
            <w:r w:rsidRPr="0002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источники географической информации (картографические, статистические,   текстовые, видео- и фотоизображения, компьютерные базы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данных), адекватные решаемым задачам</w:t>
            </w:r>
            <w:proofErr w:type="gramEnd"/>
          </w:p>
        </w:tc>
      </w:tr>
      <w:tr w:rsidR="00FF110C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10C" w:rsidRPr="00022FA5" w:rsidRDefault="00FF110C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актуализации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знаний.</w:t>
            </w:r>
          </w:p>
          <w:p w:rsidR="00FF110C" w:rsidRPr="00022FA5" w:rsidRDefault="00FF110C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интереса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теме.  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0C" w:rsidRPr="00022FA5" w:rsidRDefault="00FF110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lastRenderedPageBreak/>
              <w:t>Итак, начнем</w:t>
            </w:r>
            <w:r w:rsidR="00917CDC" w:rsidRPr="00022FA5">
              <w:rPr>
                <w:color w:val="000000"/>
                <w:sz w:val="28"/>
                <w:szCs w:val="28"/>
              </w:rPr>
              <w:t>.</w:t>
            </w:r>
          </w:p>
          <w:p w:rsidR="00FF110C" w:rsidRPr="00022FA5" w:rsidRDefault="00FF110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lastRenderedPageBreak/>
              <w:t>Прежде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чем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при</w:t>
            </w:r>
            <w:r w:rsidRPr="00022FA5">
              <w:rPr>
                <w:color w:val="000000"/>
                <w:sz w:val="28"/>
                <w:szCs w:val="28"/>
              </w:rPr>
              <w:t>ступить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заданию, мы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подготовимся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его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 xml:space="preserve">выполнению. </w:t>
            </w:r>
          </w:p>
          <w:p w:rsidR="00FF110C" w:rsidRPr="00022FA5" w:rsidRDefault="00FF110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Повторим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все, что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мы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знаем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природных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зонах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Земли.</w:t>
            </w:r>
          </w:p>
          <w:p w:rsidR="00F333D4" w:rsidRPr="00022FA5" w:rsidRDefault="00F333D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Каждой команде необходимо было приготовить  сообщение о нескольких природных зонах. В ходе выступления учащихся, вам ребята нужно буде заполнить таблицу «Природные зоны Земли».</w:t>
            </w:r>
          </w:p>
          <w:p w:rsidR="00F333D4" w:rsidRPr="00022FA5" w:rsidRDefault="00F333D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0C" w:rsidRPr="00022FA5" w:rsidRDefault="00FF110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lastRenderedPageBreak/>
              <w:t>Ребята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каждой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команды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заранее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lastRenderedPageBreak/>
              <w:t>приготовили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описание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нескольких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природных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зон.</w:t>
            </w:r>
          </w:p>
          <w:p w:rsidR="00FF110C" w:rsidRPr="00022FA5" w:rsidRDefault="00FF110C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ходе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выступлений,  учащиеся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заполняют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таблицу: «Природные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</w:t>
            </w:r>
            <w:r w:rsidR="00541DF9"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Земли»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64" w:rsidRPr="00022FA5" w:rsidRDefault="00744F6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22FA5">
              <w:rPr>
                <w:b/>
                <w:sz w:val="28"/>
                <w:szCs w:val="28"/>
              </w:rPr>
              <w:lastRenderedPageBreak/>
              <w:t xml:space="preserve">Предметные:  </w:t>
            </w:r>
            <w:r w:rsidR="00FF110C" w:rsidRPr="00022FA5">
              <w:rPr>
                <w:sz w:val="28"/>
                <w:szCs w:val="28"/>
              </w:rPr>
              <w:lastRenderedPageBreak/>
              <w:t>ориентироваться в источниках географической информации (картографические, статистические, текстовые, видео- и фотоизображ</w:t>
            </w:r>
            <w:r w:rsidRPr="00022FA5">
              <w:rPr>
                <w:sz w:val="28"/>
                <w:szCs w:val="28"/>
              </w:rPr>
              <w:t>ения, компьютерные базы данных);</w:t>
            </w:r>
          </w:p>
          <w:p w:rsidR="00FF110C" w:rsidRPr="00022FA5" w:rsidRDefault="00FF110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sz w:val="28"/>
                <w:szCs w:val="28"/>
              </w:rPr>
              <w:t>находить и извлекать необходимую информацию</w:t>
            </w:r>
          </w:p>
        </w:tc>
      </w:tr>
      <w:tr w:rsidR="00427262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262" w:rsidRPr="00022FA5" w:rsidRDefault="00427262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включения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систему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знаний</w:t>
            </w:r>
            <w:r w:rsidR="00541DF9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повторения.</w:t>
            </w:r>
          </w:p>
          <w:p w:rsidR="005C73D3" w:rsidRPr="00022FA5" w:rsidRDefault="005C73D3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внедрение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систему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этапов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повторения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r w:rsidR="00541DF9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материала.</w:t>
            </w:r>
          </w:p>
          <w:p w:rsidR="00427262" w:rsidRPr="00022FA5" w:rsidRDefault="00427262" w:rsidP="00022FA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E57DB6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lastRenderedPageBreak/>
              <w:t xml:space="preserve"> Каждой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команде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необходимо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составить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рассказ-путаницу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природной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зоне. Озвучить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этот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рассказ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команде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соперников. Ребята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должны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найти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все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ошибки. В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ходе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выполнения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lastRenderedPageBreak/>
              <w:t>задания, вы, ребята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должны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оценить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свою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работу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работу</w:t>
            </w:r>
            <w:r w:rsidR="00541DF9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соседа.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CC211D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составляют </w:t>
            </w:r>
            <w:proofErr w:type="spellStart"/>
            <w:proofErr w:type="gramStart"/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рассказы-путаницы</w:t>
            </w:r>
            <w:proofErr w:type="spellEnd"/>
            <w:proofErr w:type="gramEnd"/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 о природных зонах. 1команда – «Тайга», 2 команда – «Полярная пустыня», 3 команда – «Саванна».  Учащиеся озвучивают свои рассказы  и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из других команд должны найти все </w:t>
            </w:r>
            <w:r w:rsidR="00541DF9" w:rsidRPr="00022F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шибки в рассказах. За правильно выполненное задание каждая команда получает балл.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62" w:rsidRPr="00022FA5" w:rsidRDefault="00744F64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F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Предметные:</w:t>
            </w:r>
            <w:r w:rsidR="00F333D4" w:rsidRPr="00022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110C"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источники географической информации (картографические, статистические,   текстовые, видео- и фотоизображения, </w:t>
            </w:r>
            <w:r w:rsidR="00FF110C"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компьютерные базы данных), адекватные решаемым задачам</w:t>
            </w:r>
            <w:r w:rsidR="00F333D4" w:rsidRPr="00022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333D4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3D4" w:rsidRPr="00022FA5" w:rsidRDefault="00F333D4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</w:t>
            </w:r>
            <w:proofErr w:type="gramStart"/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.М</w:t>
            </w:r>
            <w:proofErr w:type="gramEnd"/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ИНУТКА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D4" w:rsidRPr="00022FA5" w:rsidRDefault="00F333D4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D4" w:rsidRPr="00022FA5" w:rsidRDefault="00F333D4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D4" w:rsidRPr="00022FA5" w:rsidRDefault="00F333D4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DB6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DB6" w:rsidRPr="00022FA5" w:rsidRDefault="00E57DB6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="00917CDC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самостоятельной</w:t>
            </w:r>
            <w:r w:rsidR="00917CDC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работы.</w:t>
            </w:r>
          </w:p>
          <w:p w:rsidR="005C73D3" w:rsidRPr="00022FA5" w:rsidRDefault="005C73D3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применение</w:t>
            </w:r>
            <w:r w:rsidR="00917CDC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учащимися</w:t>
            </w:r>
            <w:r w:rsidR="00917CDC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 w:rsidR="00917CDC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917CDC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практике. </w:t>
            </w:r>
          </w:p>
          <w:p w:rsidR="00E57DB6" w:rsidRPr="00022FA5" w:rsidRDefault="00E57DB6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6" w:rsidRPr="00022FA5" w:rsidRDefault="00E57DB6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теперь, ребята, вам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предстоит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выполнить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творческое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задание</w:t>
            </w:r>
            <w:r w:rsidR="00F333D4" w:rsidRPr="00022FA5">
              <w:rPr>
                <w:color w:val="000000"/>
                <w:sz w:val="28"/>
                <w:szCs w:val="28"/>
              </w:rPr>
              <w:t xml:space="preserve"> (практическая работа)</w:t>
            </w:r>
            <w:r w:rsidRPr="00022FA5">
              <w:rPr>
                <w:color w:val="000000"/>
                <w:sz w:val="28"/>
                <w:szCs w:val="28"/>
              </w:rPr>
              <w:t>. Каждой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команде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раздам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контурные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карты, на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которых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необходимо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выделить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зоны, которые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будут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указаны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задании. Работа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выполняется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определенное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время. Вы, ребята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, </w:t>
            </w:r>
            <w:r w:rsidRPr="00022FA5">
              <w:rPr>
                <w:color w:val="000000"/>
                <w:sz w:val="28"/>
                <w:szCs w:val="28"/>
              </w:rPr>
              <w:t>работаете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скорость. Та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команда, которая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быстро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правильно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отметила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зоны, получает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 xml:space="preserve">балл. </w:t>
            </w:r>
            <w:r w:rsidRPr="00022FA5">
              <w:rPr>
                <w:vanish/>
                <w:color w:val="000000"/>
                <w:sz w:val="28"/>
                <w:szCs w:val="28"/>
              </w:rPr>
              <w:t>еРеР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6" w:rsidRPr="00022FA5" w:rsidRDefault="00BB41CA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Учащиеся заполняют контурные карты в соответствии с требованиями в задании. За правильность заполнения контурных карт каждая команда получает балл.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6" w:rsidRPr="00022FA5" w:rsidRDefault="00744F64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F23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110C" w:rsidRPr="00022FA5">
              <w:rPr>
                <w:rFonts w:ascii="Times New Roman" w:hAnsi="Times New Roman" w:cs="Times New Roman"/>
                <w:sz w:val="28"/>
                <w:szCs w:val="28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E57DB6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DB6" w:rsidRPr="00022FA5" w:rsidRDefault="00E57DB6" w:rsidP="00022FA5">
            <w:pPr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="00917CDC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рефлексии</w:t>
            </w:r>
            <w:r w:rsidR="00917CDC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учебной</w:t>
            </w:r>
            <w:r w:rsidR="00917CDC"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деятельности.</w:t>
            </w:r>
          </w:p>
          <w:p w:rsidR="005C73D3" w:rsidRPr="00022FA5" w:rsidRDefault="005C73D3" w:rsidP="00022FA5">
            <w:pPr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закрепление</w:t>
            </w:r>
            <w:r w:rsidR="00917CDC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r w:rsidR="00917CDC"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  <w:p w:rsidR="00E57DB6" w:rsidRPr="00022FA5" w:rsidRDefault="00E57DB6" w:rsidP="00022FA5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6" w:rsidRPr="00022FA5" w:rsidRDefault="00C071C6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теперь, давайте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узнаем, как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запомнили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их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характеристик</w:t>
            </w:r>
            <w:r w:rsidR="00917CDC" w:rsidRPr="00022FA5">
              <w:rPr>
                <w:color w:val="000000"/>
                <w:sz w:val="28"/>
                <w:szCs w:val="28"/>
              </w:rPr>
              <w:t>и</w:t>
            </w:r>
            <w:r w:rsidRPr="00022FA5">
              <w:rPr>
                <w:color w:val="000000"/>
                <w:sz w:val="28"/>
                <w:szCs w:val="28"/>
              </w:rPr>
              <w:t>. Для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этого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предлагаю, посмотреть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экран. На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экран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выходят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слайды</w:t>
            </w:r>
            <w:r w:rsidR="00F333D4" w:rsidRPr="00022FA5">
              <w:rPr>
                <w:color w:val="000000"/>
                <w:sz w:val="28"/>
                <w:szCs w:val="28"/>
              </w:rPr>
              <w:t xml:space="preserve"> с видеороликами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F333D4" w:rsidRPr="00022FA5">
              <w:rPr>
                <w:color w:val="000000"/>
                <w:sz w:val="28"/>
                <w:szCs w:val="28"/>
              </w:rPr>
              <w:t>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F333D4" w:rsidRPr="00022FA5">
              <w:rPr>
                <w:color w:val="000000"/>
                <w:sz w:val="28"/>
                <w:szCs w:val="28"/>
              </w:rPr>
              <w:t>природных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зона</w:t>
            </w:r>
            <w:r w:rsidR="00F333D4" w:rsidRPr="00022FA5">
              <w:rPr>
                <w:color w:val="000000"/>
                <w:sz w:val="28"/>
                <w:szCs w:val="28"/>
              </w:rPr>
              <w:t>х</w:t>
            </w:r>
            <w:r w:rsidRPr="00022FA5">
              <w:rPr>
                <w:color w:val="000000"/>
                <w:sz w:val="28"/>
                <w:szCs w:val="28"/>
              </w:rPr>
              <w:t xml:space="preserve">, </w:t>
            </w:r>
            <w:r w:rsidR="00F333D4" w:rsidRPr="00022FA5">
              <w:rPr>
                <w:color w:val="000000"/>
                <w:sz w:val="28"/>
                <w:szCs w:val="28"/>
              </w:rPr>
              <w:t>животных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F333D4" w:rsidRPr="00022FA5">
              <w:rPr>
                <w:color w:val="000000"/>
                <w:sz w:val="28"/>
                <w:szCs w:val="28"/>
              </w:rPr>
              <w:t>растительном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мир</w:t>
            </w:r>
            <w:r w:rsidR="00F333D4" w:rsidRPr="00022FA5">
              <w:rPr>
                <w:color w:val="000000"/>
                <w:sz w:val="28"/>
                <w:szCs w:val="28"/>
              </w:rPr>
              <w:t>е</w:t>
            </w:r>
            <w:r w:rsidRPr="00022FA5">
              <w:rPr>
                <w:color w:val="000000"/>
                <w:sz w:val="28"/>
                <w:szCs w:val="28"/>
              </w:rPr>
              <w:t>. Учащимся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нужно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правильно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F333D4" w:rsidRPr="00022FA5">
              <w:rPr>
                <w:color w:val="000000"/>
                <w:sz w:val="28"/>
                <w:szCs w:val="28"/>
              </w:rPr>
              <w:t>определить природную зону.</w:t>
            </w:r>
            <w:r w:rsidRPr="00022FA5">
              <w:rPr>
                <w:color w:val="000000"/>
                <w:sz w:val="28"/>
                <w:szCs w:val="28"/>
              </w:rPr>
              <w:t xml:space="preserve"> За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каждый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правильный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ответ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команда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получает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 xml:space="preserve">балл.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6" w:rsidRPr="00022FA5" w:rsidRDefault="00BB41CA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Учащиеся включаются в игру, в которой им необходимо правильно определить природные зоны,  животный и растительный мир. За каждый правильный ответ команда получает балл.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6" w:rsidRPr="00022FA5" w:rsidRDefault="00A71581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F23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110C" w:rsidRPr="00022FA5">
              <w:rPr>
                <w:rFonts w:ascii="Times New Roman" w:hAnsi="Times New Roman" w:cs="Times New Roman"/>
                <w:sz w:val="28"/>
                <w:szCs w:val="28"/>
              </w:rPr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</w:t>
            </w:r>
          </w:p>
        </w:tc>
      </w:tr>
      <w:tr w:rsidR="00C071C6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C6" w:rsidRPr="00022FA5" w:rsidRDefault="00C071C6" w:rsidP="00022FA5">
            <w:pPr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  <w:r w:rsidR="00917CDC"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F0" w:rsidRPr="00022FA5" w:rsidRDefault="00C071C6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теперь, давайте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подведем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итоги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нашего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урока. Что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мы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изучали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сегодня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уроке? Какие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исследовали? Что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нового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 xml:space="preserve">узнали? </w:t>
            </w:r>
            <w:r w:rsidR="00A043F0" w:rsidRPr="00022FA5">
              <w:rPr>
                <w:color w:val="000000"/>
                <w:sz w:val="28"/>
                <w:szCs w:val="28"/>
              </w:rPr>
              <w:t>Достигли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A043F0" w:rsidRPr="00022FA5">
              <w:rPr>
                <w:color w:val="000000"/>
                <w:sz w:val="28"/>
                <w:szCs w:val="28"/>
              </w:rPr>
              <w:t>ли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A043F0" w:rsidRPr="00022FA5">
              <w:rPr>
                <w:color w:val="000000"/>
                <w:sz w:val="28"/>
                <w:szCs w:val="28"/>
              </w:rPr>
              <w:t>вы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A043F0" w:rsidRPr="00022FA5">
              <w:rPr>
                <w:color w:val="000000"/>
                <w:sz w:val="28"/>
                <w:szCs w:val="28"/>
              </w:rPr>
              <w:t>сегодня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A043F0" w:rsidRPr="00022FA5">
              <w:rPr>
                <w:color w:val="000000"/>
                <w:sz w:val="28"/>
                <w:szCs w:val="28"/>
              </w:rPr>
              <w:t>поставленных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="00A043F0" w:rsidRPr="00022FA5">
              <w:rPr>
                <w:color w:val="000000"/>
                <w:sz w:val="28"/>
                <w:szCs w:val="28"/>
              </w:rPr>
              <w:t xml:space="preserve">целей? </w:t>
            </w:r>
          </w:p>
          <w:p w:rsidR="00A043F0" w:rsidRPr="00022FA5" w:rsidRDefault="00A043F0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lastRenderedPageBreak/>
              <w:t>Давайте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посчитаем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баллы, которые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заработали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конкурсах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, </w:t>
            </w:r>
            <w:r w:rsidRPr="00022FA5">
              <w:rPr>
                <w:color w:val="000000"/>
                <w:sz w:val="28"/>
                <w:szCs w:val="28"/>
              </w:rPr>
              <w:t>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выявим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победителя.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BB41CA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подводят итоги урока. Озвучивают, что они изучали, что нового узнали, какие цели были достигнуты. Подсчитывают баллы, выявляют победителя. 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C071C6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1C6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C6" w:rsidRPr="00022FA5" w:rsidRDefault="00C071C6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b/>
                <w:bCs/>
                <w:color w:val="000000"/>
                <w:sz w:val="28"/>
                <w:szCs w:val="28"/>
              </w:rPr>
              <w:lastRenderedPageBreak/>
              <w:t>Оценки</w:t>
            </w:r>
          </w:p>
          <w:p w:rsidR="00C071C6" w:rsidRPr="00022FA5" w:rsidRDefault="00C071C6" w:rsidP="00022FA5">
            <w:pPr>
              <w:numPr>
                <w:ilvl w:val="0"/>
                <w:numId w:val="3"/>
              </w:numPr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A043F0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t>Давайте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выставим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оценки. Для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этого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вам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необходимо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определить, кто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работал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группе «отлично», кто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работал «хорошо», а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кто – «удовлетворительно». Необходимо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обсудить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оценки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в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группе, составить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список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и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сдать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его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 xml:space="preserve">мне.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097B27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t>Обсуждают в группах, кто работал на «5», кто – на «4», кто – на «3». Выставляют оценки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C071C6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C6" w:rsidRPr="00022FA5" w:rsidTr="00744F64">
        <w:trPr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C6" w:rsidRPr="00022FA5" w:rsidRDefault="00C071C6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22FA5">
              <w:rPr>
                <w:b/>
                <w:bCs/>
                <w:color w:val="000000"/>
                <w:sz w:val="28"/>
                <w:szCs w:val="28"/>
              </w:rPr>
              <w:t>Домашнее</w:t>
            </w:r>
            <w:r w:rsidR="00917CDC" w:rsidRPr="00022F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A043F0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iCs/>
                <w:color w:val="000000"/>
                <w:sz w:val="28"/>
                <w:szCs w:val="28"/>
              </w:rPr>
              <w:t>Узнать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у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родителей,  в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какой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природной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зоне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они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хотели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бы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отдохнуть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>этим</w:t>
            </w:r>
            <w:r w:rsidR="00917CDC" w:rsidRPr="00022FA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iCs/>
                <w:color w:val="000000"/>
                <w:sz w:val="28"/>
                <w:szCs w:val="28"/>
              </w:rPr>
              <w:t xml:space="preserve">летом. </w:t>
            </w:r>
            <w:r w:rsidRPr="00022FA5">
              <w:rPr>
                <w:color w:val="000000"/>
                <w:sz w:val="28"/>
                <w:szCs w:val="28"/>
              </w:rPr>
              <w:t>Объяснить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родителям, в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какой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природной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зоне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отдыхать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наиболее</w:t>
            </w:r>
            <w:r w:rsidR="00917CDC" w:rsidRPr="00022FA5">
              <w:rPr>
                <w:color w:val="000000"/>
                <w:sz w:val="28"/>
                <w:szCs w:val="28"/>
              </w:rPr>
              <w:t xml:space="preserve"> </w:t>
            </w:r>
            <w:r w:rsidRPr="00022FA5">
              <w:rPr>
                <w:color w:val="000000"/>
                <w:sz w:val="28"/>
                <w:szCs w:val="28"/>
              </w:rPr>
              <w:t>комфортно.</w:t>
            </w:r>
          </w:p>
          <w:p w:rsidR="006371EC" w:rsidRPr="00022FA5" w:rsidRDefault="006371EC" w:rsidP="00022F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22FA5">
              <w:rPr>
                <w:color w:val="000000"/>
                <w:sz w:val="28"/>
                <w:szCs w:val="28"/>
              </w:rPr>
              <w:lastRenderedPageBreak/>
              <w:t>Параграфы 57-58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C6" w:rsidRPr="00022FA5" w:rsidRDefault="00097B27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задание.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1" w:rsidRPr="00022FA5" w:rsidRDefault="00A71581" w:rsidP="00022FA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Предметные:</w:t>
            </w:r>
          </w:p>
          <w:p w:rsidR="00C071C6" w:rsidRPr="00022FA5" w:rsidRDefault="00A71581" w:rsidP="0002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22FA5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источники географической информации (картографические, статистические,   текстовые, видео- и фотоизображения, </w:t>
            </w:r>
            <w:r w:rsidRPr="00022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компьютерные базы данных), адекватные решаемым задачам</w:t>
            </w:r>
          </w:p>
        </w:tc>
      </w:tr>
    </w:tbl>
    <w:p w:rsidR="00427262" w:rsidRPr="00022FA5" w:rsidRDefault="00427262" w:rsidP="00022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262" w:rsidRPr="00022FA5" w:rsidRDefault="00427262" w:rsidP="00022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69" w:rsidRPr="00022FA5" w:rsidRDefault="004A6F69" w:rsidP="00022F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A6F69" w:rsidRPr="00022FA5" w:rsidSect="00392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226"/>
    <w:multiLevelType w:val="multilevel"/>
    <w:tmpl w:val="5554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0F0A"/>
    <w:multiLevelType w:val="multilevel"/>
    <w:tmpl w:val="6D54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978CE"/>
    <w:multiLevelType w:val="hybridMultilevel"/>
    <w:tmpl w:val="AD227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262"/>
    <w:rsid w:val="00022FA5"/>
    <w:rsid w:val="00097B27"/>
    <w:rsid w:val="001B6C59"/>
    <w:rsid w:val="001F6DD1"/>
    <w:rsid w:val="0039286A"/>
    <w:rsid w:val="003A39BB"/>
    <w:rsid w:val="00407363"/>
    <w:rsid w:val="00427262"/>
    <w:rsid w:val="004A6F69"/>
    <w:rsid w:val="004D70AA"/>
    <w:rsid w:val="00541DF9"/>
    <w:rsid w:val="0055306B"/>
    <w:rsid w:val="0058063B"/>
    <w:rsid w:val="00581262"/>
    <w:rsid w:val="005C1E51"/>
    <w:rsid w:val="005C73D3"/>
    <w:rsid w:val="006371EC"/>
    <w:rsid w:val="006E480F"/>
    <w:rsid w:val="00744F64"/>
    <w:rsid w:val="00917CDC"/>
    <w:rsid w:val="00A043F0"/>
    <w:rsid w:val="00A71581"/>
    <w:rsid w:val="00B856B2"/>
    <w:rsid w:val="00BA4B97"/>
    <w:rsid w:val="00BB41CA"/>
    <w:rsid w:val="00C071C6"/>
    <w:rsid w:val="00C83216"/>
    <w:rsid w:val="00CC211D"/>
    <w:rsid w:val="00D02319"/>
    <w:rsid w:val="00D124D7"/>
    <w:rsid w:val="00D15280"/>
    <w:rsid w:val="00E55910"/>
    <w:rsid w:val="00E57DB6"/>
    <w:rsid w:val="00EE559B"/>
    <w:rsid w:val="00F23D8E"/>
    <w:rsid w:val="00F333D4"/>
    <w:rsid w:val="00FB4F04"/>
    <w:rsid w:val="00FF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E5591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E5591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2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969651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493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3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4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3276-BDC6-4D61-8683-BCDC22E0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Нина Александровна</cp:lastModifiedBy>
  <cp:revision>21</cp:revision>
  <cp:lastPrinted>2018-02-24T11:24:00Z</cp:lastPrinted>
  <dcterms:created xsi:type="dcterms:W3CDTF">2018-02-18T09:22:00Z</dcterms:created>
  <dcterms:modified xsi:type="dcterms:W3CDTF">2018-03-16T03:45:00Z</dcterms:modified>
</cp:coreProperties>
</file>